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60441" w14:textId="08B97263" w:rsidR="006B023E" w:rsidRDefault="00C3305B" w:rsidP="00C3305B">
      <w:pPr>
        <w:rPr>
          <w:b/>
          <w:bCs/>
          <w:sz w:val="36"/>
          <w:szCs w:val="36"/>
        </w:rPr>
      </w:pPr>
      <w:r w:rsidRPr="00C3305B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73FC4D2" wp14:editId="4E46AF2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66160" cy="2033779"/>
            <wp:effectExtent l="0" t="0" r="2540" b="0"/>
            <wp:wrapSquare wrapText="bothSides"/>
            <wp:docPr id="3" name="Picture 3" descr="A picture containing food, fruit, vegetable,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fruit, vegetable, snack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03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05B">
        <w:rPr>
          <w:b/>
          <w:bCs/>
          <w:sz w:val="48"/>
          <w:szCs w:val="48"/>
        </w:rPr>
        <w:t xml:space="preserve">Bruschetta </w:t>
      </w:r>
      <w:proofErr w:type="spellStart"/>
      <w:r w:rsidRPr="00C3305B">
        <w:rPr>
          <w:b/>
          <w:bCs/>
          <w:sz w:val="48"/>
          <w:szCs w:val="48"/>
        </w:rPr>
        <w:t>Fior</w:t>
      </w:r>
      <w:proofErr w:type="spellEnd"/>
      <w:r w:rsidRPr="00C3305B">
        <w:rPr>
          <w:b/>
          <w:bCs/>
          <w:sz w:val="48"/>
          <w:szCs w:val="48"/>
        </w:rPr>
        <w:t xml:space="preserve"> Di Latte</w:t>
      </w:r>
    </w:p>
    <w:p w14:paraId="4D65FAEF" w14:textId="03AF2BF4" w:rsidR="00C3305B" w:rsidRDefault="00C3305B" w:rsidP="00C3305B">
      <w:pPr>
        <w:rPr>
          <w:b/>
          <w:bCs/>
          <w:sz w:val="36"/>
          <w:szCs w:val="36"/>
        </w:rPr>
      </w:pPr>
    </w:p>
    <w:p w14:paraId="7235D926" w14:textId="0E98CD6D" w:rsidR="00C3305B" w:rsidRDefault="00C3305B" w:rsidP="00C3305B">
      <w:pPr>
        <w:rPr>
          <w:b/>
          <w:bCs/>
          <w:sz w:val="36"/>
          <w:szCs w:val="36"/>
        </w:rPr>
      </w:pPr>
    </w:p>
    <w:p w14:paraId="23CF4756" w14:textId="77777777" w:rsidR="00C3305B" w:rsidRDefault="00C3305B" w:rsidP="00C3305B">
      <w:pPr>
        <w:rPr>
          <w:b/>
          <w:bCs/>
          <w:sz w:val="36"/>
          <w:szCs w:val="36"/>
        </w:rPr>
      </w:pPr>
    </w:p>
    <w:p w14:paraId="496B7AAA" w14:textId="7739A127" w:rsidR="00C3305B" w:rsidRDefault="00C3305B" w:rsidP="00C3305B">
      <w:pPr>
        <w:rPr>
          <w:sz w:val="32"/>
          <w:szCs w:val="32"/>
        </w:rPr>
      </w:pPr>
      <w:r w:rsidRPr="00C3305B">
        <w:rPr>
          <w:sz w:val="32"/>
          <w:szCs w:val="32"/>
        </w:rPr>
        <w:t>Serves:</w:t>
      </w:r>
      <w:r>
        <w:rPr>
          <w:sz w:val="32"/>
          <w:szCs w:val="32"/>
        </w:rPr>
        <w:t xml:space="preserve"> 3</w:t>
      </w:r>
    </w:p>
    <w:p w14:paraId="78E843FC" w14:textId="01850D44" w:rsidR="00C3305B" w:rsidRDefault="00C3305B" w:rsidP="00C3305B">
      <w:pPr>
        <w:rPr>
          <w:sz w:val="32"/>
          <w:szCs w:val="32"/>
        </w:rPr>
      </w:pPr>
    </w:p>
    <w:p w14:paraId="685AA0C6" w14:textId="77D6B92C" w:rsidR="00C3305B" w:rsidRDefault="00C3305B" w:rsidP="00C3305B">
      <w:pPr>
        <w:rPr>
          <w:sz w:val="32"/>
          <w:szCs w:val="32"/>
        </w:rPr>
      </w:pPr>
    </w:p>
    <w:p w14:paraId="038AD236" w14:textId="2F8B3713" w:rsidR="00C3305B" w:rsidRDefault="00C3305B" w:rsidP="00C3305B">
      <w:pPr>
        <w:rPr>
          <w:sz w:val="32"/>
          <w:szCs w:val="32"/>
          <w:u w:val="single"/>
        </w:rPr>
      </w:pPr>
      <w:r w:rsidRPr="00C3305B">
        <w:rPr>
          <w:sz w:val="32"/>
          <w:szCs w:val="32"/>
          <w:u w:val="single"/>
        </w:rPr>
        <w:t>Ingredients:</w:t>
      </w:r>
    </w:p>
    <w:p w14:paraId="0ACC9AFA" w14:textId="2F2EFD5F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305B">
        <w:rPr>
          <w:sz w:val="28"/>
          <w:szCs w:val="28"/>
        </w:rPr>
        <w:t>Fresh Italian bread</w:t>
      </w:r>
    </w:p>
    <w:p w14:paraId="38BAF6A9" w14:textId="0286C93E" w:rsidR="00C3305B" w:rsidRDefault="002313FF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</w:t>
      </w:r>
      <w:r w:rsidR="00C3305B">
        <w:rPr>
          <w:sz w:val="28"/>
          <w:szCs w:val="28"/>
        </w:rPr>
        <w:t xml:space="preserve"> </w:t>
      </w:r>
      <w:r w:rsidR="005818FB">
        <w:rPr>
          <w:sz w:val="28"/>
          <w:szCs w:val="28"/>
        </w:rPr>
        <w:t xml:space="preserve">or sweet </w:t>
      </w:r>
      <w:r w:rsidR="00C3305B">
        <w:rPr>
          <w:sz w:val="28"/>
          <w:szCs w:val="28"/>
        </w:rPr>
        <w:t>tomatoes</w:t>
      </w:r>
    </w:p>
    <w:p w14:paraId="1859A46B" w14:textId="357CE7E9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Garlic cloves</w:t>
      </w:r>
    </w:p>
    <w:p w14:paraId="13D9A632" w14:textId="35648E5F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Fresh mozzarella (Miyoko’s- vegan option) </w:t>
      </w:r>
    </w:p>
    <w:p w14:paraId="6DB690BD" w14:textId="355726A2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Pesto (for fresh pesto blend; basil, pine nuts, garlic, EVOO, and salt)</w:t>
      </w:r>
    </w:p>
    <w:p w14:paraId="60598CA5" w14:textId="5DFBCC08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Fresh basil</w:t>
      </w:r>
    </w:p>
    <w:p w14:paraId="1FCF33C3" w14:textId="1F9516E0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Salt</w:t>
      </w:r>
    </w:p>
    <w:p w14:paraId="3458D098" w14:textId="6B541B0E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 virgin olive oil</w:t>
      </w:r>
    </w:p>
    <w:p w14:paraId="149EE718" w14:textId="0CF73BDD" w:rsidR="00C3305B" w:rsidRDefault="00C3305B" w:rsidP="00C33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Balsamic glaze (optional)</w:t>
      </w:r>
    </w:p>
    <w:p w14:paraId="3968B098" w14:textId="2F256C76" w:rsidR="00C3305B" w:rsidRDefault="00C3305B" w:rsidP="00C3305B">
      <w:pPr>
        <w:rPr>
          <w:sz w:val="28"/>
          <w:szCs w:val="28"/>
        </w:rPr>
      </w:pPr>
    </w:p>
    <w:p w14:paraId="49BEAE4D" w14:textId="1618D33E" w:rsidR="00C3305B" w:rsidRPr="00C3305B" w:rsidRDefault="00C3305B" w:rsidP="00C3305B">
      <w:pPr>
        <w:rPr>
          <w:sz w:val="32"/>
          <w:szCs w:val="32"/>
          <w:u w:val="single"/>
        </w:rPr>
      </w:pPr>
      <w:r w:rsidRPr="00C3305B">
        <w:rPr>
          <w:sz w:val="32"/>
          <w:szCs w:val="32"/>
          <w:u w:val="single"/>
        </w:rPr>
        <w:t>Directions</w:t>
      </w:r>
    </w:p>
    <w:p w14:paraId="4C2A5201" w14:textId="025E8854" w:rsidR="00C3305B" w:rsidRDefault="00C3305B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305B">
        <w:rPr>
          <w:sz w:val="28"/>
          <w:szCs w:val="28"/>
        </w:rPr>
        <w:t xml:space="preserve">Start by roasting your garlic. Heat your oven (can also be done in a toaster oven) to 400 degrees F. Prepare foil, large enough to wrap your garlic. Peel away any extra white skin, leaving enough to hold the head of garlic together. Cut a ¼ inch from the top of the cloves so the individual cloves are exposed. Place garlic on the foil, cut side up and drizzle olive oil. </w:t>
      </w:r>
      <w:r>
        <w:rPr>
          <w:sz w:val="28"/>
          <w:szCs w:val="28"/>
        </w:rPr>
        <w:t>Close foil and place in the oven. Roast until the cloves inside are light brown and soft, roughly 40 minutes.</w:t>
      </w:r>
    </w:p>
    <w:p w14:paraId="7FA0AD31" w14:textId="1FCFBE22" w:rsidR="00C3305B" w:rsidRDefault="00C3305B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While the garlic is roasting, prepare your pesto mozzarella. Whether you decided to make or purchase your pesto, marinate your mozzarella at this point. </w:t>
      </w:r>
    </w:p>
    <w:p w14:paraId="7FBDD50C" w14:textId="3BBFEC8D" w:rsidR="00C3305B" w:rsidRDefault="00C3305B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Slice your Italian Bread diagonally. </w:t>
      </w:r>
    </w:p>
    <w:p w14:paraId="4CE2B3C4" w14:textId="03C054EC" w:rsidR="00C3305B" w:rsidRDefault="00C3305B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Cut the tomatoes to your liking. (round slice or diced)</w:t>
      </w:r>
    </w:p>
    <w:p w14:paraId="048687BA" w14:textId="2CACE194" w:rsidR="00C3305B" w:rsidRDefault="00C3305B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Grill or toast your bread for a nice crunch</w:t>
      </w:r>
    </w:p>
    <w:p w14:paraId="7F56ACB3" w14:textId="2B7B80C3" w:rsidR="00C3305B" w:rsidRDefault="002313FF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Take your roasted garlic and mix with EVOO. Mash it up, making a spreadable garlic oil paste.</w:t>
      </w:r>
    </w:p>
    <w:p w14:paraId="3C0783EB" w14:textId="4670B52D" w:rsidR="002313FF" w:rsidRDefault="002313FF" w:rsidP="00C33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Brush your garlic oil onto your toasted Italian bread. Assemble with pesto mozzarella, tomato and sprinkle with a bit of salt. Smack your fresh basil to extract the oils and place on top. Finish with a light drizzle of balsamic glaze and enjoy!</w:t>
      </w:r>
    </w:p>
    <w:p w14:paraId="6CE35B0F" w14:textId="04A22CF3" w:rsidR="002313FF" w:rsidRDefault="002313FF" w:rsidP="002313FF">
      <w:pPr>
        <w:rPr>
          <w:sz w:val="28"/>
          <w:szCs w:val="28"/>
        </w:rPr>
      </w:pPr>
    </w:p>
    <w:p w14:paraId="5CA314BB" w14:textId="3BD52684" w:rsidR="002313FF" w:rsidRDefault="002313FF" w:rsidP="002313FF">
      <w:pPr>
        <w:rPr>
          <w:sz w:val="28"/>
          <w:szCs w:val="28"/>
        </w:rPr>
      </w:pPr>
    </w:p>
    <w:p w14:paraId="7B33679F" w14:textId="001D5E8F" w:rsidR="002313FF" w:rsidRPr="002313FF" w:rsidRDefault="005818FB" w:rsidP="002313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38238C" wp14:editId="73C5A379">
            <wp:extent cx="2743200" cy="3640875"/>
            <wp:effectExtent l="0" t="0" r="0" b="4445"/>
            <wp:docPr id="16" name="Picture 16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late of foo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sectPr w:rsidR="002313FF" w:rsidRPr="0023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881"/>
    <w:multiLevelType w:val="hybridMultilevel"/>
    <w:tmpl w:val="60D8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5BA8"/>
    <w:multiLevelType w:val="hybridMultilevel"/>
    <w:tmpl w:val="2AAC6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5B"/>
    <w:rsid w:val="002313FF"/>
    <w:rsid w:val="005818FB"/>
    <w:rsid w:val="00872453"/>
    <w:rsid w:val="00C3305B"/>
    <w:rsid w:val="00D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CB21"/>
  <w15:chartTrackingRefBased/>
  <w15:docId w15:val="{DD1FEF9C-30FF-F240-9AD6-0DAE73F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Cobian</dc:creator>
  <cp:keywords/>
  <dc:description/>
  <cp:lastModifiedBy>Andrew Cobian</cp:lastModifiedBy>
  <cp:revision>3</cp:revision>
  <dcterms:created xsi:type="dcterms:W3CDTF">2021-10-12T19:23:00Z</dcterms:created>
  <dcterms:modified xsi:type="dcterms:W3CDTF">2021-10-12T23:12:00Z</dcterms:modified>
</cp:coreProperties>
</file>